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9BD" w:rsidRPr="00001F43" w:rsidRDefault="00DD7990" w:rsidP="00887347">
      <w:pPr>
        <w:spacing w:after="0"/>
        <w:rPr>
          <w:rFonts w:ascii="Curlz MT" w:hAnsi="Curlz MT"/>
          <w:b/>
          <w:noProof/>
          <w:sz w:val="36"/>
          <w:szCs w:val="36"/>
        </w:rPr>
      </w:pPr>
      <w:r>
        <w:rPr>
          <w:rFonts w:ascii="Curlz MT" w:hAnsi="Curlz MT"/>
          <w:b/>
          <w:noProof/>
          <w:sz w:val="44"/>
          <w:szCs w:val="44"/>
        </w:rPr>
        <w:drawing>
          <wp:inline distT="0" distB="0" distL="0" distR="0">
            <wp:extent cx="676275" cy="7243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colnImage.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6605" cy="724719"/>
                    </a:xfrm>
                    <a:prstGeom prst="rect">
                      <a:avLst/>
                    </a:prstGeom>
                  </pic:spPr>
                </pic:pic>
              </a:graphicData>
            </a:graphic>
          </wp:inline>
        </w:drawing>
      </w:r>
      <w:r w:rsidR="0073160C">
        <w:rPr>
          <w:rFonts w:ascii="Curlz MT" w:hAnsi="Curlz MT"/>
          <w:b/>
          <w:noProof/>
          <w:sz w:val="44"/>
          <w:szCs w:val="44"/>
        </w:rPr>
        <w:t>“The things I want to know are in books; my best friend is the man who’ll get me a book I ain’t read.”  Abraham Lincoln</w:t>
      </w:r>
      <w:r w:rsidR="008075F7">
        <w:rPr>
          <w:rFonts w:ascii="Curlz MT" w:hAnsi="Curlz MT"/>
          <w:b/>
          <w:noProof/>
          <w:sz w:val="44"/>
          <w:szCs w:val="44"/>
        </w:rPr>
        <w:t xml:space="preserve"> </w:t>
      </w:r>
      <w:r w:rsidR="008075F7">
        <w:rPr>
          <w:rFonts w:ascii="Arial" w:hAnsi="Arial" w:cs="Arial"/>
          <w:b/>
          <w:noProof/>
          <w:sz w:val="36"/>
          <w:szCs w:val="36"/>
        </w:rPr>
        <w:t xml:space="preserve"> </w:t>
      </w:r>
    </w:p>
    <w:p w:rsidR="001B5587" w:rsidRDefault="001B5587" w:rsidP="00887347">
      <w:pPr>
        <w:spacing w:after="0"/>
        <w:rPr>
          <w:noProof/>
        </w:rPr>
      </w:pPr>
    </w:p>
    <w:p w:rsidR="007559BD" w:rsidRDefault="007559BD" w:rsidP="00887347">
      <w:pPr>
        <w:spacing w:after="0"/>
        <w:rPr>
          <w:noProof/>
        </w:rPr>
      </w:pPr>
      <w:r>
        <w:rPr>
          <w:noProof/>
        </w:rPr>
        <w:t>Directions:  Write your name under the title of the book you would like to read th</w:t>
      </w:r>
      <w:r w:rsidR="008A1FEC">
        <w:rPr>
          <w:noProof/>
        </w:rPr>
        <w:t>is</w:t>
      </w:r>
      <w:r>
        <w:rPr>
          <w:noProof/>
        </w:rPr>
        <w:t xml:space="preserve"> summer.  </w:t>
      </w:r>
      <w:r w:rsidRPr="007B055D">
        <w:rPr>
          <w:b/>
          <w:noProof/>
          <w:color w:val="C00000"/>
        </w:rPr>
        <w:t>You can only choose one</w:t>
      </w:r>
      <w:r>
        <w:rPr>
          <w:noProof/>
        </w:rPr>
        <w:t>.</w:t>
      </w:r>
    </w:p>
    <w:p w:rsidR="007559BD" w:rsidRDefault="007559BD" w:rsidP="00887347">
      <w:pPr>
        <w:spacing w:after="0"/>
        <w:rPr>
          <w:noProof/>
        </w:rPr>
      </w:pPr>
    </w:p>
    <w:tbl>
      <w:tblPr>
        <w:tblStyle w:val="TableGrid"/>
        <w:tblW w:w="5000" w:type="pct"/>
        <w:jc w:val="center"/>
        <w:tblLook w:val="04A0" w:firstRow="1" w:lastRow="0" w:firstColumn="1" w:lastColumn="0" w:noHBand="0" w:noVBand="1"/>
      </w:tblPr>
      <w:tblGrid>
        <w:gridCol w:w="3672"/>
        <w:gridCol w:w="3673"/>
        <w:gridCol w:w="3671"/>
      </w:tblGrid>
      <w:tr w:rsidR="00E57B4F" w:rsidTr="001E6464">
        <w:trPr>
          <w:trHeight w:val="2114"/>
          <w:jc w:val="center"/>
        </w:trPr>
        <w:tc>
          <w:tcPr>
            <w:tcW w:w="1667" w:type="pct"/>
          </w:tcPr>
          <w:p w:rsidR="00E57B4F" w:rsidRDefault="00E57B4F" w:rsidP="004B3D4C">
            <w:pPr>
              <w:jc w:val="center"/>
            </w:pPr>
            <w:r>
              <w:rPr>
                <w:noProof/>
              </w:rPr>
              <w:drawing>
                <wp:inline distT="0" distB="0" distL="0" distR="0" wp14:anchorId="36CB9E4E" wp14:editId="3C84EE4D">
                  <wp:extent cx="698416" cy="982387"/>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nger gam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8416" cy="982387"/>
                          </a:xfrm>
                          <a:prstGeom prst="rect">
                            <a:avLst/>
                          </a:prstGeom>
                        </pic:spPr>
                      </pic:pic>
                    </a:graphicData>
                  </a:graphic>
                </wp:inline>
              </w:drawing>
            </w:r>
          </w:p>
        </w:tc>
        <w:tc>
          <w:tcPr>
            <w:tcW w:w="1667" w:type="pct"/>
          </w:tcPr>
          <w:p w:rsidR="00E57B4F" w:rsidRDefault="00E57B4F" w:rsidP="004B3D4C">
            <w:pPr>
              <w:jc w:val="center"/>
            </w:pPr>
            <w:r>
              <w:rPr>
                <w:noProof/>
              </w:rPr>
              <w:drawing>
                <wp:inline distT="0" distB="0" distL="0" distR="0" wp14:anchorId="52B6E340" wp14:editId="4D3901F0">
                  <wp:extent cx="704850" cy="1019175"/>
                  <wp:effectExtent l="0" t="0" r="0" b="952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ver_book_cover.jpg"/>
                          <pic:cNvPicPr/>
                        </pic:nvPicPr>
                        <pic:blipFill>
                          <a:blip r:embed="rId8">
                            <a:extLst>
                              <a:ext uri="{28A0092B-C50C-407E-A947-70E740481C1C}">
                                <a14:useLocalDpi xmlns:a14="http://schemas.microsoft.com/office/drawing/2010/main" val="0"/>
                              </a:ext>
                            </a:extLst>
                          </a:blip>
                          <a:stretch>
                            <a:fillRect/>
                          </a:stretch>
                        </pic:blipFill>
                        <pic:spPr>
                          <a:xfrm>
                            <a:off x="0" y="0"/>
                            <a:ext cx="705485" cy="1020093"/>
                          </a:xfrm>
                          <a:prstGeom prst="rect">
                            <a:avLst/>
                          </a:prstGeom>
                        </pic:spPr>
                      </pic:pic>
                    </a:graphicData>
                  </a:graphic>
                </wp:inline>
              </w:drawing>
            </w:r>
          </w:p>
        </w:tc>
        <w:tc>
          <w:tcPr>
            <w:tcW w:w="1667" w:type="pct"/>
          </w:tcPr>
          <w:p w:rsidR="00E57B4F" w:rsidRDefault="00E57B4F" w:rsidP="004B3D4C">
            <w:pPr>
              <w:jc w:val="center"/>
            </w:pPr>
            <w:r>
              <w:rPr>
                <w:noProof/>
              </w:rPr>
              <w:drawing>
                <wp:inline distT="0" distB="0" distL="0" distR="0" wp14:anchorId="1F0C3F6A" wp14:editId="33E97636">
                  <wp:extent cx="687088" cy="1057473"/>
                  <wp:effectExtent l="0" t="0" r="0" b="9525"/>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rsofatiger.jpg"/>
                          <pic:cNvPicPr/>
                        </pic:nvPicPr>
                        <pic:blipFill>
                          <a:blip r:embed="rId9">
                            <a:extLst>
                              <a:ext uri="{28A0092B-C50C-407E-A947-70E740481C1C}">
                                <a14:useLocalDpi xmlns:a14="http://schemas.microsoft.com/office/drawing/2010/main" val="0"/>
                              </a:ext>
                            </a:extLst>
                          </a:blip>
                          <a:stretch>
                            <a:fillRect/>
                          </a:stretch>
                        </pic:blipFill>
                        <pic:spPr>
                          <a:xfrm>
                            <a:off x="0" y="0"/>
                            <a:ext cx="687088" cy="1057473"/>
                          </a:xfrm>
                          <a:prstGeom prst="rect">
                            <a:avLst/>
                          </a:prstGeom>
                        </pic:spPr>
                      </pic:pic>
                    </a:graphicData>
                  </a:graphic>
                </wp:inline>
              </w:drawing>
            </w:r>
          </w:p>
        </w:tc>
      </w:tr>
      <w:tr w:rsidR="00E57B4F" w:rsidTr="001E6464">
        <w:trPr>
          <w:trHeight w:val="898"/>
          <w:jc w:val="center"/>
        </w:trPr>
        <w:tc>
          <w:tcPr>
            <w:tcW w:w="1667" w:type="pct"/>
          </w:tcPr>
          <w:p w:rsidR="00E57B4F" w:rsidRDefault="00DD7990" w:rsidP="00887347">
            <w:pPr>
              <w:rPr>
                <w:rFonts w:ascii="Times New Roman" w:hAnsi="Times New Roman" w:cs="Times New Roman"/>
                <w:sz w:val="24"/>
                <w:szCs w:val="24"/>
              </w:rPr>
            </w:pPr>
            <w:r>
              <w:rPr>
                <w:rFonts w:ascii="Times New Roman" w:hAnsi="Times New Roman" w:cs="Times New Roman"/>
                <w:b/>
                <w:i/>
                <w:sz w:val="24"/>
                <w:szCs w:val="24"/>
              </w:rPr>
              <w:t>Perks of Being a Wallflower</w:t>
            </w:r>
          </w:p>
          <w:p w:rsidR="00E57B4F" w:rsidRPr="00E375BA" w:rsidRDefault="00E57B4F" w:rsidP="00DD7990">
            <w:pPr>
              <w:rPr>
                <w:rFonts w:ascii="Times New Roman" w:hAnsi="Times New Roman" w:cs="Times New Roman"/>
                <w:sz w:val="24"/>
                <w:szCs w:val="24"/>
              </w:rPr>
            </w:pPr>
            <w:r>
              <w:rPr>
                <w:rFonts w:ascii="Times New Roman" w:hAnsi="Times New Roman" w:cs="Times New Roman"/>
                <w:sz w:val="24"/>
                <w:szCs w:val="24"/>
              </w:rPr>
              <w:t xml:space="preserve">By, </w:t>
            </w:r>
            <w:r w:rsidR="00DD7990">
              <w:rPr>
                <w:rFonts w:ascii="Times New Roman" w:hAnsi="Times New Roman" w:cs="Times New Roman"/>
                <w:sz w:val="24"/>
                <w:szCs w:val="24"/>
              </w:rPr>
              <w:t xml:space="preserve">Stephen </w:t>
            </w:r>
            <w:proofErr w:type="spellStart"/>
            <w:r w:rsidR="00DD7990">
              <w:rPr>
                <w:rFonts w:ascii="Times New Roman" w:hAnsi="Times New Roman" w:cs="Times New Roman"/>
                <w:sz w:val="24"/>
                <w:szCs w:val="24"/>
              </w:rPr>
              <w:t>Chbosky</w:t>
            </w:r>
            <w:proofErr w:type="spellEnd"/>
          </w:p>
        </w:tc>
        <w:tc>
          <w:tcPr>
            <w:tcW w:w="1667" w:type="pct"/>
          </w:tcPr>
          <w:p w:rsidR="00E57B4F" w:rsidRDefault="00DD7990" w:rsidP="00887347">
            <w:pPr>
              <w:rPr>
                <w:rFonts w:ascii="Times New Roman" w:hAnsi="Times New Roman" w:cs="Times New Roman"/>
                <w:sz w:val="24"/>
                <w:szCs w:val="24"/>
              </w:rPr>
            </w:pPr>
            <w:r>
              <w:rPr>
                <w:rFonts w:ascii="Times New Roman" w:hAnsi="Times New Roman" w:cs="Times New Roman"/>
                <w:b/>
                <w:i/>
                <w:sz w:val="24"/>
                <w:szCs w:val="24"/>
              </w:rPr>
              <w:t>The Innocent Man</w:t>
            </w:r>
          </w:p>
          <w:p w:rsidR="00E57B4F" w:rsidRPr="004B3D4C" w:rsidRDefault="00E57B4F" w:rsidP="00DD7990">
            <w:pPr>
              <w:rPr>
                <w:rFonts w:ascii="Times New Roman" w:hAnsi="Times New Roman" w:cs="Times New Roman"/>
              </w:rPr>
            </w:pPr>
            <w:r w:rsidRPr="004B3D4C">
              <w:rPr>
                <w:rFonts w:ascii="Times New Roman" w:hAnsi="Times New Roman" w:cs="Times New Roman"/>
              </w:rPr>
              <w:t>By,</w:t>
            </w:r>
            <w:r>
              <w:rPr>
                <w:rFonts w:ascii="Times New Roman" w:hAnsi="Times New Roman" w:cs="Times New Roman"/>
              </w:rPr>
              <w:t xml:space="preserve"> </w:t>
            </w:r>
            <w:r w:rsidR="00DD7990">
              <w:rPr>
                <w:rFonts w:ascii="Times New Roman" w:hAnsi="Times New Roman" w:cs="Times New Roman"/>
              </w:rPr>
              <w:t>John Grisham</w:t>
            </w:r>
          </w:p>
        </w:tc>
        <w:tc>
          <w:tcPr>
            <w:tcW w:w="1667" w:type="pct"/>
          </w:tcPr>
          <w:p w:rsidR="00E57B4F" w:rsidRDefault="001C6BE1" w:rsidP="00887347">
            <w:pPr>
              <w:rPr>
                <w:rFonts w:ascii="Times New Roman" w:hAnsi="Times New Roman" w:cs="Times New Roman"/>
                <w:sz w:val="24"/>
                <w:szCs w:val="24"/>
              </w:rPr>
            </w:pPr>
            <w:r>
              <w:rPr>
                <w:rFonts w:ascii="Times New Roman" w:hAnsi="Times New Roman" w:cs="Times New Roman"/>
                <w:b/>
                <w:i/>
                <w:sz w:val="24"/>
                <w:szCs w:val="24"/>
              </w:rPr>
              <w:t>The Fault in Our Stars</w:t>
            </w:r>
          </w:p>
          <w:p w:rsidR="00E57B4F" w:rsidRPr="004B3D4C" w:rsidRDefault="00E57B4F" w:rsidP="001C6BE1">
            <w:pPr>
              <w:rPr>
                <w:rFonts w:ascii="Times New Roman" w:hAnsi="Times New Roman" w:cs="Times New Roman"/>
                <w:sz w:val="24"/>
                <w:szCs w:val="24"/>
              </w:rPr>
            </w:pPr>
            <w:r>
              <w:rPr>
                <w:rFonts w:ascii="Times New Roman" w:hAnsi="Times New Roman" w:cs="Times New Roman"/>
                <w:sz w:val="24"/>
                <w:szCs w:val="24"/>
              </w:rPr>
              <w:t xml:space="preserve">By, </w:t>
            </w:r>
            <w:r w:rsidR="001C6BE1">
              <w:rPr>
                <w:rFonts w:ascii="Times New Roman" w:hAnsi="Times New Roman" w:cs="Times New Roman"/>
                <w:sz w:val="24"/>
                <w:szCs w:val="24"/>
              </w:rPr>
              <w:t>John Green</w:t>
            </w:r>
          </w:p>
        </w:tc>
      </w:tr>
      <w:tr w:rsidR="00E57B4F" w:rsidTr="001E6464">
        <w:trPr>
          <w:trHeight w:val="6727"/>
          <w:jc w:val="center"/>
        </w:trPr>
        <w:tc>
          <w:tcPr>
            <w:tcW w:w="1667" w:type="pct"/>
          </w:tcPr>
          <w:p w:rsidR="00DD7990" w:rsidRDefault="00DD7990" w:rsidP="00DD7990">
            <w:pPr>
              <w:rPr>
                <w:rFonts w:ascii="Times New Roman" w:hAnsi="Times New Roman" w:cs="Times New Roman"/>
              </w:rPr>
            </w:pPr>
            <w:r w:rsidRPr="001C6BE1">
              <w:rPr>
                <w:rFonts w:ascii="Times New Roman" w:hAnsi="Times New Roman" w:cs="Times New Roman"/>
              </w:rPr>
              <w:t xml:space="preserve">Standing on the fringes of life offers a unique perspective. </w:t>
            </w:r>
            <w:proofErr w:type="gramStart"/>
            <w:r w:rsidRPr="001C6BE1">
              <w:rPr>
                <w:rFonts w:ascii="Times New Roman" w:hAnsi="Times New Roman" w:cs="Times New Roman"/>
              </w:rPr>
              <w:t>But</w:t>
            </w:r>
            <w:proofErr w:type="gramEnd"/>
            <w:r w:rsidRPr="001C6BE1">
              <w:rPr>
                <w:rFonts w:ascii="Times New Roman" w:hAnsi="Times New Roman" w:cs="Times New Roman"/>
              </w:rPr>
              <w:t xml:space="preserve"> there comes a time to see what it looks like from the dance floor. This haunting novel about the dilemma of passivity vs. passion marks the stunning debut of a provocative new voice in contemporary fiction.</w:t>
            </w:r>
          </w:p>
          <w:p w:rsidR="004A73B9" w:rsidRPr="001C6BE1" w:rsidRDefault="004A73B9" w:rsidP="00DD7990">
            <w:pPr>
              <w:rPr>
                <w:rFonts w:ascii="Times New Roman" w:hAnsi="Times New Roman" w:cs="Times New Roman"/>
              </w:rPr>
            </w:pPr>
            <w:bookmarkStart w:id="0" w:name="_GoBack"/>
            <w:bookmarkEnd w:id="0"/>
          </w:p>
          <w:p w:rsidR="00DD7990" w:rsidRPr="001C6BE1" w:rsidRDefault="00DD7990" w:rsidP="00DD7990">
            <w:pPr>
              <w:rPr>
                <w:rFonts w:ascii="Times New Roman" w:hAnsi="Times New Roman" w:cs="Times New Roman"/>
              </w:rPr>
            </w:pPr>
            <w:r w:rsidRPr="001C6BE1">
              <w:rPr>
                <w:rFonts w:ascii="Times New Roman" w:hAnsi="Times New Roman" w:cs="Times New Roman"/>
              </w:rPr>
              <w:t xml:space="preserve">This is the story of what </w:t>
            </w:r>
            <w:proofErr w:type="gramStart"/>
            <w:r w:rsidRPr="001C6BE1">
              <w:rPr>
                <w:rFonts w:ascii="Times New Roman" w:hAnsi="Times New Roman" w:cs="Times New Roman"/>
              </w:rPr>
              <w:t>it's</w:t>
            </w:r>
            <w:proofErr w:type="gramEnd"/>
            <w:r w:rsidRPr="001C6BE1">
              <w:rPr>
                <w:rFonts w:ascii="Times New Roman" w:hAnsi="Times New Roman" w:cs="Times New Roman"/>
              </w:rPr>
              <w:t xml:space="preserve"> like to grow up in high school. More intimate than a diary, Charlie's letters are singular and unique, hilarious and devastating. We may not know where he lives. We may not know to whom he is writing. All we know is the world he shares. Caught between trying to live his life and trying to run from it puts him on a strange course through uncharted territory. </w:t>
            </w:r>
            <w:proofErr w:type="gramStart"/>
            <w:r w:rsidRPr="001C6BE1">
              <w:rPr>
                <w:rFonts w:ascii="Times New Roman" w:hAnsi="Times New Roman" w:cs="Times New Roman"/>
              </w:rPr>
              <w:t>The world of first dates and mixed tapes, family dramas and new friends.</w:t>
            </w:r>
            <w:proofErr w:type="gramEnd"/>
            <w:r w:rsidRPr="001C6BE1">
              <w:rPr>
                <w:rFonts w:ascii="Times New Roman" w:hAnsi="Times New Roman" w:cs="Times New Roman"/>
              </w:rPr>
              <w:t xml:space="preserve"> </w:t>
            </w:r>
          </w:p>
          <w:p w:rsidR="00E57B4F" w:rsidRPr="00DD7990" w:rsidRDefault="00E57B4F" w:rsidP="00887347">
            <w:pPr>
              <w:rPr>
                <w:rFonts w:ascii="Times New Roman" w:hAnsi="Times New Roman" w:cs="Times New Roman"/>
                <w:sz w:val="20"/>
                <w:szCs w:val="20"/>
              </w:rPr>
            </w:pPr>
          </w:p>
        </w:tc>
        <w:tc>
          <w:tcPr>
            <w:tcW w:w="1667" w:type="pct"/>
          </w:tcPr>
          <w:p w:rsidR="00E57B4F" w:rsidRDefault="00DD7990" w:rsidP="00E57B4F">
            <w:r w:rsidRPr="00DD7990">
              <w:rPr>
                <w:rFonts w:ascii="Times New Roman" w:hAnsi="Times New Roman" w:cs="Times New Roman"/>
              </w:rPr>
              <w:t xml:space="preserve">In the town of Ada, Oklahoma, Ron Williamson was going to be the next Mickey Mantle. </w:t>
            </w:r>
            <w:proofErr w:type="gramStart"/>
            <w:r w:rsidRPr="00DD7990">
              <w:rPr>
                <w:rFonts w:ascii="Times New Roman" w:hAnsi="Times New Roman" w:cs="Times New Roman"/>
              </w:rPr>
              <w:t>But</w:t>
            </w:r>
            <w:proofErr w:type="gramEnd"/>
            <w:r w:rsidRPr="00DD7990">
              <w:rPr>
                <w:rFonts w:ascii="Times New Roman" w:hAnsi="Times New Roman" w:cs="Times New Roman"/>
              </w:rPr>
              <w:t xml:space="preserve"> on his way to the Big Leagues, Ron stumbled, his dreams broken by drinking, drugs, and women. Then, on a winter night in 1982, not far from Ron’s home, a young cocktail </w:t>
            </w:r>
            <w:proofErr w:type="gramStart"/>
            <w:r w:rsidRPr="00DD7990">
              <w:rPr>
                <w:rFonts w:ascii="Times New Roman" w:hAnsi="Times New Roman" w:cs="Times New Roman"/>
              </w:rPr>
              <w:t>waitress</w:t>
            </w:r>
            <w:proofErr w:type="gramEnd"/>
            <w:r w:rsidRPr="00DD7990">
              <w:rPr>
                <w:rFonts w:ascii="Times New Roman" w:hAnsi="Times New Roman" w:cs="Times New Roman"/>
              </w:rPr>
              <w:t xml:space="preserve"> named Debra Sue Carter was savagely murdered. The investigation led nowhere. Until, on the flimsiest evidence, it led to Ron Williamson. The washed-up small-town hero was charged, tried, and sentenced to death—in a trial littered with lying witnesses and tainted evidence that would shatter a man’s already broken life, and let a true killer go free.</w:t>
            </w:r>
          </w:p>
        </w:tc>
        <w:tc>
          <w:tcPr>
            <w:tcW w:w="1667" w:type="pct"/>
          </w:tcPr>
          <w:p w:rsidR="00E57B4F" w:rsidRPr="0063642C" w:rsidRDefault="001C6BE1" w:rsidP="00E57B4F">
            <w:pPr>
              <w:rPr>
                <w:rFonts w:ascii="Times New Roman" w:hAnsi="Times New Roman" w:cs="Times New Roman"/>
              </w:rPr>
            </w:pPr>
            <w:r w:rsidRPr="001C6BE1">
              <w:rPr>
                <w:rFonts w:ascii="Times New Roman" w:hAnsi="Times New Roman" w:cs="Times New Roman"/>
              </w:rPr>
              <w:t>Despite the tumor-shrinking medical miracle that has bought her a few years, Hazel has never been anything but terminal, her final chapter inscribed upon diagnosis. But when a gorgeous plot twist named Augustus Waters suddenly appears at Cancer Kid Support Group, Hazel’s story is about to be completely rewritten.</w:t>
            </w:r>
          </w:p>
        </w:tc>
      </w:tr>
      <w:tr w:rsidR="00E57B4F" w:rsidTr="001E6464">
        <w:trPr>
          <w:trHeight w:val="291"/>
          <w:jc w:val="center"/>
        </w:trPr>
        <w:tc>
          <w:tcPr>
            <w:tcW w:w="1667" w:type="pct"/>
          </w:tcPr>
          <w:p w:rsidR="00E57B4F" w:rsidRPr="001B5587" w:rsidRDefault="00E57B4F" w:rsidP="000B66E1">
            <w:pPr>
              <w:rPr>
                <w:rFonts w:ascii="Times New Roman" w:hAnsi="Times New Roman" w:cs="Times New Roman"/>
                <w:sz w:val="20"/>
                <w:szCs w:val="20"/>
              </w:rPr>
            </w:pPr>
            <w:r w:rsidRPr="001B5587">
              <w:rPr>
                <w:rFonts w:ascii="Times New Roman" w:hAnsi="Times New Roman" w:cs="Times New Roman"/>
                <w:sz w:val="20"/>
                <w:szCs w:val="20"/>
              </w:rPr>
              <w:t>Name:</w:t>
            </w:r>
          </w:p>
        </w:tc>
        <w:tc>
          <w:tcPr>
            <w:tcW w:w="1667" w:type="pct"/>
          </w:tcPr>
          <w:p w:rsidR="00E57B4F" w:rsidRPr="001B5587" w:rsidRDefault="00E57B4F" w:rsidP="00887347">
            <w:pPr>
              <w:rPr>
                <w:rFonts w:ascii="Times New Roman" w:hAnsi="Times New Roman" w:cs="Times New Roman"/>
                <w:sz w:val="20"/>
                <w:szCs w:val="20"/>
              </w:rPr>
            </w:pPr>
            <w:r w:rsidRPr="001B5587">
              <w:rPr>
                <w:rFonts w:ascii="Times New Roman" w:hAnsi="Times New Roman" w:cs="Times New Roman"/>
                <w:sz w:val="20"/>
                <w:szCs w:val="20"/>
              </w:rPr>
              <w:t>Name:</w:t>
            </w:r>
          </w:p>
        </w:tc>
        <w:tc>
          <w:tcPr>
            <w:tcW w:w="1667" w:type="pct"/>
          </w:tcPr>
          <w:p w:rsidR="00E57B4F" w:rsidRPr="001B5587" w:rsidRDefault="00E57B4F" w:rsidP="00887347">
            <w:pPr>
              <w:rPr>
                <w:rFonts w:ascii="Times New Roman" w:hAnsi="Times New Roman" w:cs="Times New Roman"/>
                <w:sz w:val="20"/>
                <w:szCs w:val="20"/>
              </w:rPr>
            </w:pPr>
            <w:r w:rsidRPr="001B5587">
              <w:rPr>
                <w:rFonts w:ascii="Times New Roman" w:hAnsi="Times New Roman" w:cs="Times New Roman"/>
                <w:sz w:val="20"/>
                <w:szCs w:val="20"/>
              </w:rPr>
              <w:t>Name:</w:t>
            </w:r>
          </w:p>
        </w:tc>
      </w:tr>
      <w:tr w:rsidR="00E57B4F" w:rsidTr="001E6464">
        <w:trPr>
          <w:trHeight w:val="312"/>
          <w:jc w:val="center"/>
        </w:trPr>
        <w:tc>
          <w:tcPr>
            <w:tcW w:w="1667" w:type="pct"/>
          </w:tcPr>
          <w:p w:rsidR="00E57B4F" w:rsidRPr="001B5587" w:rsidRDefault="00E57B4F" w:rsidP="00887347">
            <w:pPr>
              <w:rPr>
                <w:rFonts w:ascii="Times New Roman" w:hAnsi="Times New Roman" w:cs="Times New Roman"/>
                <w:sz w:val="20"/>
                <w:szCs w:val="20"/>
              </w:rPr>
            </w:pPr>
            <w:r w:rsidRPr="001B5587">
              <w:rPr>
                <w:rFonts w:ascii="Times New Roman" w:hAnsi="Times New Roman" w:cs="Times New Roman"/>
                <w:sz w:val="20"/>
                <w:szCs w:val="20"/>
              </w:rPr>
              <w:t>ID #:</w:t>
            </w:r>
          </w:p>
        </w:tc>
        <w:tc>
          <w:tcPr>
            <w:tcW w:w="1667" w:type="pct"/>
          </w:tcPr>
          <w:p w:rsidR="00E57B4F" w:rsidRPr="001B5587" w:rsidRDefault="00E57B4F" w:rsidP="00887347">
            <w:pPr>
              <w:rPr>
                <w:rFonts w:ascii="Times New Roman" w:hAnsi="Times New Roman" w:cs="Times New Roman"/>
                <w:sz w:val="20"/>
                <w:szCs w:val="20"/>
              </w:rPr>
            </w:pPr>
            <w:r w:rsidRPr="001B5587">
              <w:rPr>
                <w:rFonts w:ascii="Times New Roman" w:hAnsi="Times New Roman" w:cs="Times New Roman"/>
                <w:sz w:val="20"/>
                <w:szCs w:val="20"/>
              </w:rPr>
              <w:t>ID#:</w:t>
            </w:r>
          </w:p>
        </w:tc>
        <w:tc>
          <w:tcPr>
            <w:tcW w:w="1667" w:type="pct"/>
          </w:tcPr>
          <w:p w:rsidR="00E57B4F" w:rsidRPr="001B5587" w:rsidRDefault="00E57B4F" w:rsidP="00887347">
            <w:pPr>
              <w:rPr>
                <w:rFonts w:ascii="Times New Roman" w:hAnsi="Times New Roman" w:cs="Times New Roman"/>
                <w:sz w:val="20"/>
                <w:szCs w:val="20"/>
              </w:rPr>
            </w:pPr>
            <w:r w:rsidRPr="001B5587">
              <w:rPr>
                <w:rFonts w:ascii="Times New Roman" w:hAnsi="Times New Roman" w:cs="Times New Roman"/>
                <w:sz w:val="20"/>
                <w:szCs w:val="20"/>
              </w:rPr>
              <w:t>ID#:</w:t>
            </w:r>
          </w:p>
        </w:tc>
      </w:tr>
    </w:tbl>
    <w:p w:rsidR="00703246" w:rsidRPr="00561173" w:rsidRDefault="00561173" w:rsidP="00561173">
      <w:pPr>
        <w:spacing w:after="0"/>
        <w:ind w:left="5040" w:firstLine="720"/>
        <w:rPr>
          <w:color w:val="C00000"/>
          <w:sz w:val="40"/>
          <w:szCs w:val="40"/>
        </w:rPr>
      </w:pPr>
      <w:r w:rsidRPr="00561173">
        <w:rPr>
          <w:noProof/>
          <w:color w:val="C00000"/>
          <w:sz w:val="40"/>
          <w:szCs w:val="40"/>
        </w:rPr>
        <mc:AlternateContent>
          <mc:Choice Requires="wps">
            <w:drawing>
              <wp:anchor distT="0" distB="0" distL="114300" distR="114300" simplePos="0" relativeHeight="251659264" behindDoc="0" locked="0" layoutInCell="1" allowOverlap="1" wp14:anchorId="73873F26" wp14:editId="268E7730">
                <wp:simplePos x="0" y="0"/>
                <wp:positionH relativeFrom="column">
                  <wp:posOffset>5534025</wp:posOffset>
                </wp:positionH>
                <wp:positionV relativeFrom="paragraph">
                  <wp:posOffset>287020</wp:posOffset>
                </wp:positionV>
                <wp:extent cx="876300" cy="400050"/>
                <wp:effectExtent l="0" t="19050" r="38100" b="38100"/>
                <wp:wrapNone/>
                <wp:docPr id="2" name="Right Arrow 2"/>
                <wp:cNvGraphicFramePr/>
                <a:graphic xmlns:a="http://schemas.openxmlformats.org/drawingml/2006/main">
                  <a:graphicData uri="http://schemas.microsoft.com/office/word/2010/wordprocessingShape">
                    <wps:wsp>
                      <wps:cNvSpPr/>
                      <wps:spPr>
                        <a:xfrm>
                          <a:off x="0" y="0"/>
                          <a:ext cx="876300" cy="400050"/>
                        </a:xfrm>
                        <a:prstGeom prst="rightArrow">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435.75pt;margin-top:22.6pt;width:69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" adj="16670" fillcolor="#c00000" strokecolor="#243f60 [1604]" strokeweight="2pt"/>
            </w:pict>
          </mc:Fallback>
        </mc:AlternateContent>
      </w:r>
      <w:r w:rsidRPr="00561173">
        <w:rPr>
          <w:color w:val="C00000"/>
          <w:sz w:val="40"/>
          <w:szCs w:val="40"/>
        </w:rPr>
        <w:t>OVER FOR MORE CHOICES</w:t>
      </w:r>
    </w:p>
    <w:sectPr w:rsidR="00703246" w:rsidRPr="00561173" w:rsidSect="00561173">
      <w:pgSz w:w="12240" w:h="15840" w:code="1"/>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347"/>
    <w:rsid w:val="00001F43"/>
    <w:rsid w:val="0003788E"/>
    <w:rsid w:val="00090800"/>
    <w:rsid w:val="000B66E1"/>
    <w:rsid w:val="00127424"/>
    <w:rsid w:val="001B5587"/>
    <w:rsid w:val="001C6BE1"/>
    <w:rsid w:val="001E2371"/>
    <w:rsid w:val="001E6464"/>
    <w:rsid w:val="00290AD8"/>
    <w:rsid w:val="00346C5B"/>
    <w:rsid w:val="003E59F1"/>
    <w:rsid w:val="00402902"/>
    <w:rsid w:val="004A73B9"/>
    <w:rsid w:val="004B3D4C"/>
    <w:rsid w:val="00561173"/>
    <w:rsid w:val="005B2013"/>
    <w:rsid w:val="005D18DE"/>
    <w:rsid w:val="0061034D"/>
    <w:rsid w:val="0063642C"/>
    <w:rsid w:val="0068364C"/>
    <w:rsid w:val="00691151"/>
    <w:rsid w:val="00703246"/>
    <w:rsid w:val="0073160C"/>
    <w:rsid w:val="00734CAB"/>
    <w:rsid w:val="007559BD"/>
    <w:rsid w:val="007B055D"/>
    <w:rsid w:val="008075F7"/>
    <w:rsid w:val="00887347"/>
    <w:rsid w:val="008A1FEC"/>
    <w:rsid w:val="00917424"/>
    <w:rsid w:val="0095735E"/>
    <w:rsid w:val="00B6010B"/>
    <w:rsid w:val="00B84C1E"/>
    <w:rsid w:val="00B860CD"/>
    <w:rsid w:val="00C458E6"/>
    <w:rsid w:val="00C91A7D"/>
    <w:rsid w:val="00DD7990"/>
    <w:rsid w:val="00E217C1"/>
    <w:rsid w:val="00E375BA"/>
    <w:rsid w:val="00E57B4F"/>
    <w:rsid w:val="00ED2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7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347"/>
    <w:rPr>
      <w:rFonts w:ascii="Tahoma" w:hAnsi="Tahoma" w:cs="Tahoma"/>
      <w:sz w:val="16"/>
      <w:szCs w:val="16"/>
    </w:rPr>
  </w:style>
  <w:style w:type="table" w:styleId="TableGrid">
    <w:name w:val="Table Grid"/>
    <w:basedOn w:val="TableNormal"/>
    <w:uiPriority w:val="59"/>
    <w:rsid w:val="00E21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7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347"/>
    <w:rPr>
      <w:rFonts w:ascii="Tahoma" w:hAnsi="Tahoma" w:cs="Tahoma"/>
      <w:sz w:val="16"/>
      <w:szCs w:val="16"/>
    </w:rPr>
  </w:style>
  <w:style w:type="table" w:styleId="TableGrid">
    <w:name w:val="Table Grid"/>
    <w:basedOn w:val="TableNormal"/>
    <w:uiPriority w:val="59"/>
    <w:rsid w:val="00E21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8402">
      <w:bodyDiv w:val="1"/>
      <w:marLeft w:val="0"/>
      <w:marRight w:val="0"/>
      <w:marTop w:val="0"/>
      <w:marBottom w:val="0"/>
      <w:divBdr>
        <w:top w:val="none" w:sz="0" w:space="0" w:color="auto"/>
        <w:left w:val="none" w:sz="0" w:space="0" w:color="auto"/>
        <w:bottom w:val="none" w:sz="0" w:space="0" w:color="auto"/>
        <w:right w:val="none" w:sz="0" w:space="0" w:color="auto"/>
      </w:divBdr>
      <w:divsChild>
        <w:div w:id="1542589381">
          <w:marLeft w:val="0"/>
          <w:marRight w:val="0"/>
          <w:marTop w:val="0"/>
          <w:marBottom w:val="0"/>
          <w:divBdr>
            <w:top w:val="none" w:sz="0" w:space="0" w:color="auto"/>
            <w:left w:val="none" w:sz="0" w:space="0" w:color="auto"/>
            <w:bottom w:val="none" w:sz="0" w:space="0" w:color="auto"/>
            <w:right w:val="none" w:sz="0" w:space="0" w:color="auto"/>
          </w:divBdr>
          <w:divsChild>
            <w:div w:id="394668010">
              <w:marLeft w:val="0"/>
              <w:marRight w:val="0"/>
              <w:marTop w:val="0"/>
              <w:marBottom w:val="0"/>
              <w:divBdr>
                <w:top w:val="none" w:sz="0" w:space="0" w:color="auto"/>
                <w:left w:val="none" w:sz="0" w:space="0" w:color="auto"/>
                <w:bottom w:val="none" w:sz="0" w:space="0" w:color="auto"/>
                <w:right w:val="none" w:sz="0" w:space="0" w:color="auto"/>
              </w:divBdr>
              <w:divsChild>
                <w:div w:id="679084233">
                  <w:marLeft w:val="500"/>
                  <w:marRight w:val="0"/>
                  <w:marTop w:val="120"/>
                  <w:marBottom w:val="0"/>
                  <w:divBdr>
                    <w:top w:val="none" w:sz="0" w:space="0" w:color="auto"/>
                    <w:left w:val="none" w:sz="0" w:space="0" w:color="auto"/>
                    <w:bottom w:val="none" w:sz="0" w:space="0" w:color="auto"/>
                    <w:right w:val="none" w:sz="0" w:space="0" w:color="auto"/>
                  </w:divBdr>
                  <w:divsChild>
                    <w:div w:id="14795688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77220723">
      <w:bodyDiv w:val="1"/>
      <w:marLeft w:val="0"/>
      <w:marRight w:val="0"/>
      <w:marTop w:val="0"/>
      <w:marBottom w:val="0"/>
      <w:divBdr>
        <w:top w:val="none" w:sz="0" w:space="0" w:color="auto"/>
        <w:left w:val="none" w:sz="0" w:space="0" w:color="auto"/>
        <w:bottom w:val="none" w:sz="0" w:space="0" w:color="auto"/>
        <w:right w:val="none" w:sz="0" w:space="0" w:color="auto"/>
      </w:divBdr>
      <w:divsChild>
        <w:div w:id="1592394189">
          <w:marLeft w:val="0"/>
          <w:marRight w:val="0"/>
          <w:marTop w:val="0"/>
          <w:marBottom w:val="0"/>
          <w:divBdr>
            <w:top w:val="none" w:sz="0" w:space="0" w:color="auto"/>
            <w:left w:val="none" w:sz="0" w:space="0" w:color="auto"/>
            <w:bottom w:val="none" w:sz="0" w:space="0" w:color="auto"/>
            <w:right w:val="none" w:sz="0" w:space="0" w:color="auto"/>
          </w:divBdr>
          <w:divsChild>
            <w:div w:id="1045561607">
              <w:marLeft w:val="0"/>
              <w:marRight w:val="0"/>
              <w:marTop w:val="0"/>
              <w:marBottom w:val="0"/>
              <w:divBdr>
                <w:top w:val="none" w:sz="0" w:space="0" w:color="auto"/>
                <w:left w:val="none" w:sz="0" w:space="0" w:color="auto"/>
                <w:bottom w:val="none" w:sz="0" w:space="0" w:color="auto"/>
                <w:right w:val="none" w:sz="0" w:space="0" w:color="auto"/>
              </w:divBdr>
              <w:divsChild>
                <w:div w:id="362480068">
                  <w:marLeft w:val="375"/>
                  <w:marRight w:val="0"/>
                  <w:marTop w:val="120"/>
                  <w:marBottom w:val="0"/>
                  <w:divBdr>
                    <w:top w:val="none" w:sz="0" w:space="0" w:color="auto"/>
                    <w:left w:val="none" w:sz="0" w:space="0" w:color="auto"/>
                    <w:bottom w:val="none" w:sz="0" w:space="0" w:color="auto"/>
                    <w:right w:val="none" w:sz="0" w:space="0" w:color="auto"/>
                  </w:divBdr>
                  <w:divsChild>
                    <w:div w:id="1818204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620036230">
      <w:bodyDiv w:val="1"/>
      <w:marLeft w:val="150"/>
      <w:marRight w:val="0"/>
      <w:marTop w:val="150"/>
      <w:marBottom w:val="0"/>
      <w:divBdr>
        <w:top w:val="none" w:sz="0" w:space="0" w:color="auto"/>
        <w:left w:val="none" w:sz="0" w:space="0" w:color="auto"/>
        <w:bottom w:val="none" w:sz="0" w:space="0" w:color="auto"/>
        <w:right w:val="none" w:sz="0" w:space="0" w:color="auto"/>
      </w:divBdr>
      <w:divsChild>
        <w:div w:id="1007710323">
          <w:marLeft w:val="0"/>
          <w:marRight w:val="0"/>
          <w:marTop w:val="0"/>
          <w:marBottom w:val="0"/>
          <w:divBdr>
            <w:top w:val="none" w:sz="0" w:space="0" w:color="auto"/>
            <w:left w:val="none" w:sz="0" w:space="0" w:color="auto"/>
            <w:bottom w:val="none" w:sz="0" w:space="0" w:color="auto"/>
            <w:right w:val="none" w:sz="0" w:space="0" w:color="auto"/>
          </w:divBdr>
          <w:divsChild>
            <w:div w:id="906648133">
              <w:marLeft w:val="0"/>
              <w:marRight w:val="0"/>
              <w:marTop w:val="0"/>
              <w:marBottom w:val="0"/>
              <w:divBdr>
                <w:top w:val="none" w:sz="0" w:space="0" w:color="auto"/>
                <w:left w:val="none" w:sz="0" w:space="0" w:color="auto"/>
                <w:bottom w:val="none" w:sz="0" w:space="0" w:color="auto"/>
                <w:right w:val="none" w:sz="0" w:space="0" w:color="auto"/>
              </w:divBdr>
              <w:divsChild>
                <w:div w:id="394426808">
                  <w:marLeft w:val="0"/>
                  <w:marRight w:val="0"/>
                  <w:marTop w:val="0"/>
                  <w:marBottom w:val="0"/>
                  <w:divBdr>
                    <w:top w:val="none" w:sz="0" w:space="0" w:color="auto"/>
                    <w:left w:val="none" w:sz="0" w:space="0" w:color="auto"/>
                    <w:bottom w:val="none" w:sz="0" w:space="0" w:color="auto"/>
                    <w:right w:val="none" w:sz="0" w:space="0" w:color="auto"/>
                  </w:divBdr>
                  <w:divsChild>
                    <w:div w:id="925580206">
                      <w:marLeft w:val="0"/>
                      <w:marRight w:val="0"/>
                      <w:marTop w:val="0"/>
                      <w:marBottom w:val="0"/>
                      <w:divBdr>
                        <w:top w:val="none" w:sz="0" w:space="0" w:color="auto"/>
                        <w:left w:val="single" w:sz="6" w:space="3" w:color="CCCCCC"/>
                        <w:bottom w:val="single" w:sz="6" w:space="3" w:color="CCCCCC"/>
                        <w:right w:val="single" w:sz="6" w:space="3" w:color="CCCCCC"/>
                      </w:divBdr>
                    </w:div>
                  </w:divsChild>
                </w:div>
              </w:divsChild>
            </w:div>
          </w:divsChild>
        </w:div>
      </w:divsChild>
    </w:div>
    <w:div w:id="1130435262">
      <w:bodyDiv w:val="1"/>
      <w:marLeft w:val="0"/>
      <w:marRight w:val="0"/>
      <w:marTop w:val="0"/>
      <w:marBottom w:val="0"/>
      <w:divBdr>
        <w:top w:val="none" w:sz="0" w:space="0" w:color="auto"/>
        <w:left w:val="none" w:sz="0" w:space="0" w:color="auto"/>
        <w:bottom w:val="none" w:sz="0" w:space="0" w:color="auto"/>
        <w:right w:val="none" w:sz="0" w:space="0" w:color="auto"/>
      </w:divBdr>
    </w:div>
    <w:div w:id="1218707988">
      <w:bodyDiv w:val="1"/>
      <w:marLeft w:val="0"/>
      <w:marRight w:val="0"/>
      <w:marTop w:val="0"/>
      <w:marBottom w:val="0"/>
      <w:divBdr>
        <w:top w:val="none" w:sz="0" w:space="0" w:color="auto"/>
        <w:left w:val="none" w:sz="0" w:space="0" w:color="auto"/>
        <w:bottom w:val="none" w:sz="0" w:space="0" w:color="auto"/>
        <w:right w:val="none" w:sz="0" w:space="0" w:color="auto"/>
      </w:divBdr>
      <w:divsChild>
        <w:div w:id="1265262654">
          <w:marLeft w:val="0"/>
          <w:marRight w:val="0"/>
          <w:marTop w:val="0"/>
          <w:marBottom w:val="0"/>
          <w:divBdr>
            <w:top w:val="none" w:sz="0" w:space="0" w:color="auto"/>
            <w:left w:val="none" w:sz="0" w:space="0" w:color="auto"/>
            <w:bottom w:val="none" w:sz="0" w:space="0" w:color="auto"/>
            <w:right w:val="none" w:sz="0" w:space="0" w:color="auto"/>
          </w:divBdr>
          <w:divsChild>
            <w:div w:id="2013410133">
              <w:marLeft w:val="0"/>
              <w:marRight w:val="0"/>
              <w:marTop w:val="0"/>
              <w:marBottom w:val="0"/>
              <w:divBdr>
                <w:top w:val="none" w:sz="0" w:space="0" w:color="auto"/>
                <w:left w:val="none" w:sz="0" w:space="0" w:color="auto"/>
                <w:bottom w:val="none" w:sz="0" w:space="0" w:color="auto"/>
                <w:right w:val="none" w:sz="0" w:space="0" w:color="auto"/>
              </w:divBdr>
              <w:divsChild>
                <w:div w:id="895362484">
                  <w:marLeft w:val="375"/>
                  <w:marRight w:val="0"/>
                  <w:marTop w:val="120"/>
                  <w:marBottom w:val="0"/>
                  <w:divBdr>
                    <w:top w:val="none" w:sz="0" w:space="0" w:color="auto"/>
                    <w:left w:val="none" w:sz="0" w:space="0" w:color="auto"/>
                    <w:bottom w:val="none" w:sz="0" w:space="0" w:color="auto"/>
                    <w:right w:val="none" w:sz="0" w:space="0" w:color="auto"/>
                  </w:divBdr>
                  <w:divsChild>
                    <w:div w:id="8095213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425298002">
      <w:bodyDiv w:val="1"/>
      <w:marLeft w:val="0"/>
      <w:marRight w:val="0"/>
      <w:marTop w:val="0"/>
      <w:marBottom w:val="0"/>
      <w:divBdr>
        <w:top w:val="none" w:sz="0" w:space="0" w:color="auto"/>
        <w:left w:val="none" w:sz="0" w:space="0" w:color="auto"/>
        <w:bottom w:val="none" w:sz="0" w:space="0" w:color="auto"/>
        <w:right w:val="none" w:sz="0" w:space="0" w:color="auto"/>
      </w:divBdr>
      <w:divsChild>
        <w:div w:id="1594702294">
          <w:marLeft w:val="0"/>
          <w:marRight w:val="0"/>
          <w:marTop w:val="0"/>
          <w:marBottom w:val="0"/>
          <w:divBdr>
            <w:top w:val="none" w:sz="0" w:space="0" w:color="auto"/>
            <w:left w:val="none" w:sz="0" w:space="0" w:color="auto"/>
            <w:bottom w:val="none" w:sz="0" w:space="0" w:color="auto"/>
            <w:right w:val="none" w:sz="0" w:space="0" w:color="auto"/>
          </w:divBdr>
          <w:divsChild>
            <w:div w:id="845022134">
              <w:marLeft w:val="0"/>
              <w:marRight w:val="0"/>
              <w:marTop w:val="0"/>
              <w:marBottom w:val="0"/>
              <w:divBdr>
                <w:top w:val="none" w:sz="0" w:space="0" w:color="auto"/>
                <w:left w:val="none" w:sz="0" w:space="0" w:color="auto"/>
                <w:bottom w:val="none" w:sz="0" w:space="0" w:color="auto"/>
                <w:right w:val="none" w:sz="0" w:space="0" w:color="auto"/>
              </w:divBdr>
              <w:divsChild>
                <w:div w:id="477771591">
                  <w:marLeft w:val="375"/>
                  <w:marRight w:val="0"/>
                  <w:marTop w:val="120"/>
                  <w:marBottom w:val="0"/>
                  <w:divBdr>
                    <w:top w:val="none" w:sz="0" w:space="0" w:color="auto"/>
                    <w:left w:val="none" w:sz="0" w:space="0" w:color="auto"/>
                    <w:bottom w:val="none" w:sz="0" w:space="0" w:color="auto"/>
                    <w:right w:val="none" w:sz="0" w:space="0" w:color="auto"/>
                  </w:divBdr>
                  <w:divsChild>
                    <w:div w:id="14047155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25361780">
      <w:bodyDiv w:val="1"/>
      <w:marLeft w:val="0"/>
      <w:marRight w:val="0"/>
      <w:marTop w:val="0"/>
      <w:marBottom w:val="0"/>
      <w:divBdr>
        <w:top w:val="none" w:sz="0" w:space="0" w:color="auto"/>
        <w:left w:val="none" w:sz="0" w:space="0" w:color="auto"/>
        <w:bottom w:val="none" w:sz="0" w:space="0" w:color="auto"/>
        <w:right w:val="none" w:sz="0" w:space="0" w:color="auto"/>
      </w:divBdr>
      <w:divsChild>
        <w:div w:id="470369297">
          <w:marLeft w:val="0"/>
          <w:marRight w:val="0"/>
          <w:marTop w:val="0"/>
          <w:marBottom w:val="0"/>
          <w:divBdr>
            <w:top w:val="none" w:sz="0" w:space="0" w:color="auto"/>
            <w:left w:val="none" w:sz="0" w:space="0" w:color="auto"/>
            <w:bottom w:val="none" w:sz="0" w:space="0" w:color="auto"/>
            <w:right w:val="none" w:sz="0" w:space="0" w:color="auto"/>
          </w:divBdr>
          <w:divsChild>
            <w:div w:id="986587202">
              <w:marLeft w:val="0"/>
              <w:marRight w:val="0"/>
              <w:marTop w:val="0"/>
              <w:marBottom w:val="0"/>
              <w:divBdr>
                <w:top w:val="none" w:sz="0" w:space="0" w:color="auto"/>
                <w:left w:val="none" w:sz="0" w:space="0" w:color="auto"/>
                <w:bottom w:val="none" w:sz="0" w:space="0" w:color="auto"/>
                <w:right w:val="none" w:sz="0" w:space="0" w:color="auto"/>
              </w:divBdr>
              <w:divsChild>
                <w:div w:id="1152914572">
                  <w:marLeft w:val="375"/>
                  <w:marRight w:val="0"/>
                  <w:marTop w:val="120"/>
                  <w:marBottom w:val="0"/>
                  <w:divBdr>
                    <w:top w:val="none" w:sz="0" w:space="0" w:color="auto"/>
                    <w:left w:val="none" w:sz="0" w:space="0" w:color="auto"/>
                    <w:bottom w:val="none" w:sz="0" w:space="0" w:color="auto"/>
                    <w:right w:val="none" w:sz="0" w:space="0" w:color="auto"/>
                  </w:divBdr>
                  <w:divsChild>
                    <w:div w:id="706640439">
                      <w:marLeft w:val="0"/>
                      <w:marRight w:val="0"/>
                      <w:marTop w:val="0"/>
                      <w:marBottom w:val="0"/>
                      <w:divBdr>
                        <w:top w:val="none" w:sz="0" w:space="0" w:color="auto"/>
                        <w:left w:val="none" w:sz="0" w:space="0" w:color="auto"/>
                        <w:bottom w:val="none" w:sz="0" w:space="0" w:color="auto"/>
                        <w:right w:val="none" w:sz="0" w:space="0" w:color="auto"/>
                      </w:divBdr>
                      <w:divsChild>
                        <w:div w:id="194580399">
                          <w:marLeft w:val="0"/>
                          <w:marRight w:val="0"/>
                          <w:marTop w:val="0"/>
                          <w:marBottom w:val="0"/>
                          <w:divBdr>
                            <w:top w:val="none" w:sz="0" w:space="0" w:color="auto"/>
                            <w:left w:val="none" w:sz="0" w:space="0" w:color="auto"/>
                            <w:bottom w:val="none" w:sz="0" w:space="0" w:color="auto"/>
                            <w:right w:val="none" w:sz="0" w:space="0" w:color="auto"/>
                          </w:divBdr>
                          <w:divsChild>
                            <w:div w:id="15639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143702">
      <w:bodyDiv w:val="1"/>
      <w:marLeft w:val="150"/>
      <w:marRight w:val="0"/>
      <w:marTop w:val="150"/>
      <w:marBottom w:val="0"/>
      <w:divBdr>
        <w:top w:val="none" w:sz="0" w:space="0" w:color="auto"/>
        <w:left w:val="none" w:sz="0" w:space="0" w:color="auto"/>
        <w:bottom w:val="none" w:sz="0" w:space="0" w:color="auto"/>
        <w:right w:val="none" w:sz="0" w:space="0" w:color="auto"/>
      </w:divBdr>
      <w:divsChild>
        <w:div w:id="1798987602">
          <w:marLeft w:val="0"/>
          <w:marRight w:val="0"/>
          <w:marTop w:val="0"/>
          <w:marBottom w:val="0"/>
          <w:divBdr>
            <w:top w:val="none" w:sz="0" w:space="0" w:color="auto"/>
            <w:left w:val="none" w:sz="0" w:space="0" w:color="auto"/>
            <w:bottom w:val="none" w:sz="0" w:space="0" w:color="auto"/>
            <w:right w:val="none" w:sz="0" w:space="0" w:color="auto"/>
          </w:divBdr>
          <w:divsChild>
            <w:div w:id="1727954175">
              <w:marLeft w:val="0"/>
              <w:marRight w:val="0"/>
              <w:marTop w:val="0"/>
              <w:marBottom w:val="0"/>
              <w:divBdr>
                <w:top w:val="none" w:sz="0" w:space="0" w:color="auto"/>
                <w:left w:val="none" w:sz="0" w:space="0" w:color="auto"/>
                <w:bottom w:val="none" w:sz="0" w:space="0" w:color="auto"/>
                <w:right w:val="none" w:sz="0" w:space="0" w:color="auto"/>
              </w:divBdr>
              <w:divsChild>
                <w:div w:id="349600993">
                  <w:marLeft w:val="0"/>
                  <w:marRight w:val="0"/>
                  <w:marTop w:val="0"/>
                  <w:marBottom w:val="0"/>
                  <w:divBdr>
                    <w:top w:val="none" w:sz="0" w:space="0" w:color="auto"/>
                    <w:left w:val="none" w:sz="0" w:space="0" w:color="auto"/>
                    <w:bottom w:val="none" w:sz="0" w:space="0" w:color="auto"/>
                    <w:right w:val="none" w:sz="0" w:space="0" w:color="auto"/>
                  </w:divBdr>
                  <w:divsChild>
                    <w:div w:id="479274681">
                      <w:marLeft w:val="0"/>
                      <w:marRight w:val="0"/>
                      <w:marTop w:val="0"/>
                      <w:marBottom w:val="0"/>
                      <w:divBdr>
                        <w:top w:val="none" w:sz="0" w:space="0" w:color="auto"/>
                        <w:left w:val="single" w:sz="6" w:space="3" w:color="CCCCCC"/>
                        <w:bottom w:val="single" w:sz="6" w:space="3" w:color="CCCCCC"/>
                        <w:right w:val="single" w:sz="6" w:space="3" w:color="CCCCCC"/>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3E072-AC0F-4CD4-845C-E04AE6880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EPCHS</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EPCHS</dc:creator>
  <cp:lastModifiedBy>Administrator</cp:lastModifiedBy>
  <cp:revision>4</cp:revision>
  <cp:lastPrinted>2013-04-15T14:49:00Z</cp:lastPrinted>
  <dcterms:created xsi:type="dcterms:W3CDTF">2013-04-10T19:39:00Z</dcterms:created>
  <dcterms:modified xsi:type="dcterms:W3CDTF">2013-04-15T14:52:00Z</dcterms:modified>
</cp:coreProperties>
</file>